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Pr="006F2F8F" w:rsidRDefault="00507B17" w:rsidP="0050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B17" w:rsidRPr="006F2F8F" w:rsidRDefault="00507B17" w:rsidP="0050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B17" w:rsidRPr="006F2F8F" w:rsidRDefault="00507B17" w:rsidP="0050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F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 МУНИЦИПАЛЬНОГО РАЙОНА                                    «ЗАБАЙКАЛЬСКИЙ РАЙОН»</w:t>
      </w:r>
    </w:p>
    <w:p w:rsidR="00507B17" w:rsidRPr="006F2F8F" w:rsidRDefault="00507B17" w:rsidP="0050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B17" w:rsidRPr="006F2F8F" w:rsidRDefault="00507B17" w:rsidP="0050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7B17" w:rsidRPr="006F2F8F" w:rsidRDefault="00507B17" w:rsidP="00507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F8F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507B17" w:rsidRPr="006F2F8F" w:rsidRDefault="00507B17" w:rsidP="00507B17">
      <w:pPr>
        <w:rPr>
          <w:rFonts w:ascii="Times New Roman" w:hAnsi="Times New Roman" w:cs="Times New Roman"/>
          <w:sz w:val="28"/>
          <w:szCs w:val="28"/>
        </w:rPr>
      </w:pPr>
      <w:r w:rsidRPr="006F2F8F">
        <w:rPr>
          <w:rFonts w:ascii="Times New Roman" w:hAnsi="Times New Roman" w:cs="Times New Roman"/>
          <w:sz w:val="28"/>
          <w:szCs w:val="28"/>
        </w:rPr>
        <w:t>«</w:t>
      </w:r>
      <w:r w:rsidR="00AE1EFA">
        <w:rPr>
          <w:rFonts w:ascii="Times New Roman" w:hAnsi="Times New Roman" w:cs="Times New Roman"/>
          <w:sz w:val="28"/>
          <w:szCs w:val="28"/>
        </w:rPr>
        <w:t>08</w:t>
      </w:r>
      <w:r w:rsidRPr="006F2F8F">
        <w:rPr>
          <w:rFonts w:ascii="Times New Roman" w:hAnsi="Times New Roman" w:cs="Times New Roman"/>
          <w:sz w:val="28"/>
          <w:szCs w:val="28"/>
        </w:rPr>
        <w:t>»</w:t>
      </w:r>
      <w:r w:rsidR="00BC1936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F8F">
        <w:rPr>
          <w:rFonts w:ascii="Times New Roman" w:hAnsi="Times New Roman" w:cs="Times New Roman"/>
          <w:sz w:val="28"/>
          <w:szCs w:val="28"/>
        </w:rPr>
        <w:t>202</w:t>
      </w:r>
      <w:r w:rsidR="00961E08">
        <w:rPr>
          <w:rFonts w:ascii="Times New Roman" w:hAnsi="Times New Roman" w:cs="Times New Roman"/>
          <w:sz w:val="28"/>
          <w:szCs w:val="28"/>
        </w:rPr>
        <w:t>2</w:t>
      </w:r>
      <w:r w:rsidRPr="006F2F8F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594395">
        <w:rPr>
          <w:rFonts w:ascii="Times New Roman" w:hAnsi="Times New Roman" w:cs="Times New Roman"/>
          <w:sz w:val="28"/>
          <w:szCs w:val="28"/>
        </w:rPr>
        <w:t xml:space="preserve">   </w:t>
      </w:r>
      <w:r w:rsidRPr="006F2F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2F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2F8F">
        <w:rPr>
          <w:rFonts w:ascii="Times New Roman" w:hAnsi="Times New Roman" w:cs="Times New Roman"/>
          <w:sz w:val="28"/>
          <w:szCs w:val="28"/>
        </w:rPr>
        <w:t xml:space="preserve"> № </w:t>
      </w:r>
      <w:r w:rsidR="00AE1EFA">
        <w:rPr>
          <w:rFonts w:ascii="Times New Roman" w:hAnsi="Times New Roman" w:cs="Times New Roman"/>
          <w:sz w:val="28"/>
          <w:szCs w:val="28"/>
        </w:rPr>
        <w:t>309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2BB9" w:rsidRDefault="00EE6561" w:rsidP="00BF135B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>«О внесении</w:t>
      </w:r>
      <w:r w:rsidR="00846728">
        <w:rPr>
          <w:rFonts w:ascii="Times New Roman" w:hAnsi="Times New Roman" w:cs="Times New Roman"/>
          <w:bCs/>
          <w:sz w:val="28"/>
          <w:szCs w:val="28"/>
        </w:rPr>
        <w:t xml:space="preserve"> изменений и </w:t>
      </w:r>
      <w:r w:rsidR="003D65BB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846728">
        <w:rPr>
          <w:rFonts w:ascii="Times New Roman" w:hAnsi="Times New Roman" w:cs="Times New Roman"/>
          <w:bCs/>
          <w:sz w:val="28"/>
          <w:szCs w:val="28"/>
        </w:rPr>
        <w:t>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D65BB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BB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D65BB">
        <w:rPr>
          <w:rFonts w:ascii="Times New Roman" w:hAnsi="Times New Roman" w:cs="Times New Roman"/>
          <w:bCs/>
          <w:sz w:val="28"/>
          <w:szCs w:val="28"/>
        </w:rPr>
        <w:t>ю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</w:p>
    <w:p w:rsidR="00EE6561" w:rsidRPr="00B53BB2" w:rsidRDefault="00EE6561" w:rsidP="00BF13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07B17">
        <w:rPr>
          <w:rFonts w:ascii="Times New Roman" w:hAnsi="Times New Roman" w:cs="Times New Roman"/>
          <w:bCs/>
          <w:sz w:val="28"/>
          <w:szCs w:val="28"/>
        </w:rPr>
        <w:t>11 июня 2021 г. №191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07B17" w:rsidRPr="006F2F8F">
        <w:rPr>
          <w:rStyle w:val="3"/>
          <w:rFonts w:eastAsia="Tahoma"/>
          <w:b/>
          <w:sz w:val="28"/>
          <w:szCs w:val="28"/>
        </w:rPr>
        <w:t xml:space="preserve">Об утверждении схемы </w:t>
      </w:r>
      <w:r w:rsidR="00507B17" w:rsidRPr="006F2F8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Pr="00B53B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E6488C" w:rsidRDefault="00E718DF" w:rsidP="00E718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 с</w:t>
      </w:r>
      <w:proofErr w:type="gramEnd"/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Федерации, Федеральным законом от 28 дека</w:t>
      </w:r>
      <w:r w:rsidR="009F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2009 года №381-ФЗ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Решением Совета городского поселения «Забайкальское» муниципального района «Забайкальский район» №237 от 23 декабря 2020 г. «О принятии Порядка заключения договоров на размещение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 без предоставления земельных участков и установления сервитутов</w:t>
      </w:r>
      <w:proofErr w:type="gramStart"/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</w:t>
      </w:r>
      <w:r w:rsidR="00EE6561"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proofErr w:type="gramEnd"/>
      <w:r w:rsidR="00EE6561"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28</w:t>
      </w:r>
      <w:r w:rsidR="00BF135B"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</w:t>
      </w:r>
      <w:r w:rsidR="00EE6561"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DA9" w:rsidRPr="00E64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EE6561" w:rsidRPr="00E6488C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152DBC" w:rsidRPr="009F0DFC" w:rsidRDefault="00152DBC" w:rsidP="009F0DFC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администрации городского поселения «Забайкальское» от 23 июня 2022 года № 212 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дополнений в приложение к Постановлению Администрации городского поселения «Забайкальское» муниципального района «Забайкальский район» от 11 июня 2021 г. №191 «Об утверждении схемы размещения нестационарных торговых объектов»,</w:t>
      </w:r>
      <w:r w:rsid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администрации городского поселения «Забайкальское» от 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июля 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246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дополнений в приложение к Постановлению Администрации городского поселения «Забайкальское» муниципально</w:t>
      </w:r>
      <w:r w:rsid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района «Забайкальский район» 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11 июня 2021 г. №191 «Об утверждении </w:t>
      </w:r>
      <w:r w:rsidR="009F0DFC"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схемы размещения нестационарных торговых объектов», </w:t>
      </w:r>
      <w:r w:rsidRPr="009F0D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силу;</w:t>
      </w:r>
    </w:p>
    <w:p w:rsidR="008D35B3" w:rsidRPr="008D35B3" w:rsidRDefault="003D65BB" w:rsidP="009F0DFC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r w:rsidR="00AA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и </w:t>
      </w:r>
      <w:r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</w:t>
      </w:r>
      <w:r w:rsidR="00AA68A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</w:t>
      </w:r>
      <w:r w:rsidR="00EE6561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к Постановлению Администрации городского поселения «Забайкальское» № </w:t>
      </w:r>
      <w:r w:rsidR="00507B17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>191</w:t>
      </w:r>
      <w:r w:rsidR="00EE6561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BF135B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07B17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>1 июня 2021 г.</w:t>
      </w:r>
      <w:r w:rsidR="00EE6561" w:rsidRPr="00507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7B17" w:rsidRPr="00507B17">
        <w:rPr>
          <w:rFonts w:ascii="Times New Roman" w:hAnsi="Times New Roman" w:cs="Times New Roman"/>
          <w:bCs/>
          <w:sz w:val="28"/>
          <w:szCs w:val="24"/>
        </w:rPr>
        <w:t>«</w:t>
      </w:r>
      <w:r w:rsidR="00507B17" w:rsidRPr="00507B17">
        <w:rPr>
          <w:rStyle w:val="3"/>
          <w:rFonts w:eastAsia="Tahoma"/>
          <w:b w:val="0"/>
          <w:sz w:val="28"/>
          <w:szCs w:val="24"/>
        </w:rPr>
        <w:t>Об утверждении схемы</w:t>
      </w:r>
      <w:r w:rsidR="00507B17" w:rsidRPr="00507B17">
        <w:rPr>
          <w:rStyle w:val="3"/>
          <w:rFonts w:eastAsia="Tahoma"/>
          <w:sz w:val="28"/>
          <w:szCs w:val="24"/>
        </w:rPr>
        <w:t xml:space="preserve"> </w:t>
      </w:r>
      <w:r w:rsidR="00507B17" w:rsidRPr="00507B17">
        <w:rPr>
          <w:rFonts w:ascii="Times New Roman" w:hAnsi="Times New Roman" w:cs="Times New Roman"/>
          <w:sz w:val="28"/>
          <w:szCs w:val="24"/>
        </w:rPr>
        <w:t>размещения нестационарных торговых объектов</w:t>
      </w:r>
      <w:r w:rsidR="00507B17" w:rsidRPr="00507B17">
        <w:rPr>
          <w:rFonts w:ascii="Times New Roman" w:hAnsi="Times New Roman" w:cs="Times New Roman"/>
          <w:bCs/>
          <w:sz w:val="28"/>
          <w:szCs w:val="24"/>
        </w:rPr>
        <w:t>»</w:t>
      </w:r>
      <w:r w:rsidR="008D35B3">
        <w:rPr>
          <w:rFonts w:ascii="Times New Roman" w:hAnsi="Times New Roman" w:cs="Times New Roman"/>
          <w:bCs/>
          <w:sz w:val="28"/>
          <w:szCs w:val="24"/>
        </w:rPr>
        <w:t>: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843"/>
        <w:gridCol w:w="1175"/>
        <w:gridCol w:w="1062"/>
        <w:gridCol w:w="506"/>
        <w:gridCol w:w="1083"/>
      </w:tblGrid>
      <w:tr w:rsidR="008D35B3" w:rsidRPr="00270109" w:rsidTr="009F4303">
        <w:tc>
          <w:tcPr>
            <w:tcW w:w="426" w:type="dxa"/>
            <w:vAlign w:val="center"/>
          </w:tcPr>
          <w:p w:rsidR="008D35B3" w:rsidRPr="00846728" w:rsidRDefault="00EE05F4" w:rsidP="009F0DFC">
            <w:pPr>
              <w:pStyle w:val="a4"/>
              <w:ind w:left="-97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F0DFC">
              <w:rPr>
                <w:rFonts w:ascii="Times New Roman" w:hAnsi="Times New Roman" w:cs="Times New Roman"/>
                <w:sz w:val="20"/>
              </w:rPr>
              <w:t>0</w:t>
            </w:r>
            <w:r w:rsidR="008D35B3" w:rsidRPr="0084672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D35B3" w:rsidRPr="00846728" w:rsidRDefault="008D35B3" w:rsidP="00952C9F">
            <w:pPr>
              <w:ind w:right="-5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6728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846728">
              <w:rPr>
                <w:rFonts w:ascii="Times New Roman" w:hAnsi="Times New Roman" w:cs="Times New Roman"/>
                <w:sz w:val="20"/>
              </w:rPr>
              <w:t xml:space="preserve">. Забайкальск, </w:t>
            </w:r>
          </w:p>
          <w:p w:rsidR="008D35B3" w:rsidRPr="00846728" w:rsidRDefault="008D35B3" w:rsidP="00CE6759">
            <w:pPr>
              <w:ind w:left="-80" w:right="-84"/>
              <w:jc w:val="center"/>
              <w:rPr>
                <w:rFonts w:ascii="Times New Roman" w:hAnsi="Times New Roman" w:cs="Times New Roman"/>
                <w:sz w:val="20"/>
              </w:rPr>
            </w:pPr>
            <w:r w:rsidRPr="00846728">
              <w:rPr>
                <w:rFonts w:ascii="Times New Roman" w:hAnsi="Times New Roman" w:cs="Times New Roman"/>
                <w:sz w:val="20"/>
              </w:rPr>
              <w:t xml:space="preserve">ул. </w:t>
            </w:r>
            <w:r w:rsidR="00CE6759">
              <w:rPr>
                <w:rFonts w:ascii="Times New Roman" w:hAnsi="Times New Roman" w:cs="Times New Roman"/>
                <w:sz w:val="20"/>
              </w:rPr>
              <w:t>Народная</w:t>
            </w:r>
          </w:p>
        </w:tc>
        <w:tc>
          <w:tcPr>
            <w:tcW w:w="1418" w:type="dxa"/>
            <w:vAlign w:val="center"/>
          </w:tcPr>
          <w:p w:rsidR="008D35B3" w:rsidRPr="00846728" w:rsidRDefault="00CE6759" w:rsidP="00CE6759">
            <w:pPr>
              <w:ind w:left="-96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75:06:080325</w:t>
            </w:r>
          </w:p>
        </w:tc>
        <w:tc>
          <w:tcPr>
            <w:tcW w:w="1843" w:type="dxa"/>
            <w:vAlign w:val="center"/>
          </w:tcPr>
          <w:p w:rsidR="008D35B3" w:rsidRPr="005855FC" w:rsidRDefault="008D35B3" w:rsidP="00952C9F">
            <w:pPr>
              <w:ind w:left="-74"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>розничная торговля смешанной группы товаров</w:t>
            </w:r>
          </w:p>
        </w:tc>
        <w:tc>
          <w:tcPr>
            <w:tcW w:w="1175" w:type="dxa"/>
            <w:vAlign w:val="center"/>
          </w:tcPr>
          <w:p w:rsidR="008D35B3" w:rsidRPr="005855FC" w:rsidRDefault="008D35B3" w:rsidP="00952C9F">
            <w:pPr>
              <w:ind w:left="-80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>временный торговый объект (павильон)</w:t>
            </w:r>
          </w:p>
        </w:tc>
        <w:tc>
          <w:tcPr>
            <w:tcW w:w="1062" w:type="dxa"/>
            <w:vAlign w:val="center"/>
          </w:tcPr>
          <w:p w:rsidR="008D35B3" w:rsidRPr="005855FC" w:rsidRDefault="008D35B3" w:rsidP="00952C9F">
            <w:pPr>
              <w:ind w:left="-87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>по договору аренды земельного участка</w:t>
            </w:r>
          </w:p>
        </w:tc>
        <w:tc>
          <w:tcPr>
            <w:tcW w:w="506" w:type="dxa"/>
            <w:vAlign w:val="center"/>
          </w:tcPr>
          <w:p w:rsidR="008D35B3" w:rsidRPr="005855FC" w:rsidRDefault="00CE6759" w:rsidP="00952C9F">
            <w:pPr>
              <w:ind w:left="-76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83" w:type="dxa"/>
            <w:vAlign w:val="center"/>
          </w:tcPr>
          <w:p w:rsidR="008D35B3" w:rsidRPr="005855FC" w:rsidRDefault="008D35B3" w:rsidP="00952C9F">
            <w:pPr>
              <w:ind w:left="-54" w:right="-33" w:hanging="4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>ежедневно</w:t>
            </w:r>
          </w:p>
          <w:p w:rsidR="008D35B3" w:rsidRPr="005855FC" w:rsidRDefault="008D35B3" w:rsidP="00952C9F">
            <w:pPr>
              <w:ind w:left="-54" w:right="-33" w:hanging="4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 xml:space="preserve">с 10-00 до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5855FC">
              <w:rPr>
                <w:rFonts w:ascii="Times New Roman" w:hAnsi="Times New Roman" w:cs="Times New Roman"/>
                <w:sz w:val="20"/>
              </w:rPr>
              <w:t>-00</w:t>
            </w:r>
          </w:p>
        </w:tc>
      </w:tr>
      <w:tr w:rsidR="009F0DFC" w:rsidRPr="00270109" w:rsidTr="009F4303">
        <w:tc>
          <w:tcPr>
            <w:tcW w:w="426" w:type="dxa"/>
            <w:vAlign w:val="center"/>
          </w:tcPr>
          <w:p w:rsidR="009F0DFC" w:rsidRDefault="009F0DFC" w:rsidP="009F0DFC">
            <w:pPr>
              <w:pStyle w:val="a4"/>
              <w:ind w:left="-97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701" w:type="dxa"/>
            <w:vAlign w:val="center"/>
          </w:tcPr>
          <w:p w:rsidR="009F0DFC" w:rsidRPr="00846728" w:rsidRDefault="009F0DFC" w:rsidP="00952C9F">
            <w:pPr>
              <w:ind w:right="-5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0DFC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9F0DFC">
              <w:rPr>
                <w:rFonts w:ascii="Times New Roman" w:hAnsi="Times New Roman" w:cs="Times New Roman"/>
                <w:sz w:val="20"/>
              </w:rPr>
              <w:t>. Забайкальск в районе магазина «Дельфин»</w:t>
            </w:r>
          </w:p>
        </w:tc>
        <w:tc>
          <w:tcPr>
            <w:tcW w:w="1418" w:type="dxa"/>
            <w:vAlign w:val="center"/>
          </w:tcPr>
          <w:p w:rsidR="009F0DFC" w:rsidRDefault="009F0DFC" w:rsidP="00CE6759">
            <w:pPr>
              <w:ind w:left="-96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75:06:080337</w:t>
            </w:r>
          </w:p>
        </w:tc>
        <w:tc>
          <w:tcPr>
            <w:tcW w:w="1843" w:type="dxa"/>
            <w:vAlign w:val="center"/>
          </w:tcPr>
          <w:p w:rsidR="009F0DFC" w:rsidRPr="009F0DFC" w:rsidRDefault="009F0DFC" w:rsidP="009F0DFC">
            <w:pPr>
              <w:ind w:left="-74"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9F0DFC">
              <w:rPr>
                <w:rFonts w:ascii="Times New Roman" w:hAnsi="Times New Roman" w:cs="Times New Roman"/>
                <w:sz w:val="20"/>
              </w:rPr>
              <w:t xml:space="preserve">для размещения временного нестационарного объекта </w:t>
            </w:r>
          </w:p>
          <w:p w:rsidR="009F0DFC" w:rsidRPr="009F0DFC" w:rsidRDefault="009F0DFC" w:rsidP="009F0DFC">
            <w:pPr>
              <w:ind w:left="-74"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9F0DFC">
              <w:rPr>
                <w:rFonts w:ascii="Times New Roman" w:hAnsi="Times New Roman" w:cs="Times New Roman"/>
                <w:sz w:val="20"/>
              </w:rPr>
              <w:t xml:space="preserve">для размещения мастерских, предназначенных </w:t>
            </w:r>
          </w:p>
          <w:p w:rsidR="009F0DFC" w:rsidRPr="005855FC" w:rsidRDefault="009F0DFC" w:rsidP="009F0DFC">
            <w:pPr>
              <w:ind w:left="-74"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9F0DFC">
              <w:rPr>
                <w:rFonts w:ascii="Times New Roman" w:hAnsi="Times New Roman" w:cs="Times New Roman"/>
                <w:sz w:val="20"/>
              </w:rPr>
              <w:t>для ремонта и обслуживания автомобилей</w:t>
            </w:r>
          </w:p>
        </w:tc>
        <w:tc>
          <w:tcPr>
            <w:tcW w:w="1175" w:type="dxa"/>
            <w:vAlign w:val="center"/>
          </w:tcPr>
          <w:p w:rsidR="009F0DFC" w:rsidRPr="005855FC" w:rsidRDefault="009F0DFC" w:rsidP="009F4303">
            <w:pPr>
              <w:ind w:left="-80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 xml:space="preserve">временный </w:t>
            </w:r>
            <w:r w:rsidR="009F4303" w:rsidRPr="009F4303">
              <w:rPr>
                <w:rFonts w:ascii="Times New Roman" w:hAnsi="Times New Roman" w:cs="Times New Roman"/>
                <w:sz w:val="20"/>
              </w:rPr>
              <w:t>нестационарный</w:t>
            </w:r>
            <w:r w:rsidRPr="009F4303">
              <w:rPr>
                <w:rFonts w:ascii="Times New Roman" w:hAnsi="Times New Roman" w:cs="Times New Roman"/>
                <w:sz w:val="20"/>
              </w:rPr>
              <w:t xml:space="preserve"> объект (павильон)</w:t>
            </w:r>
          </w:p>
        </w:tc>
        <w:tc>
          <w:tcPr>
            <w:tcW w:w="1062" w:type="dxa"/>
            <w:vAlign w:val="center"/>
          </w:tcPr>
          <w:p w:rsidR="009F0DFC" w:rsidRPr="005855FC" w:rsidRDefault="009F0DFC" w:rsidP="00E6222E">
            <w:pPr>
              <w:ind w:left="-87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5855FC">
              <w:rPr>
                <w:rFonts w:ascii="Times New Roman" w:hAnsi="Times New Roman" w:cs="Times New Roman"/>
                <w:sz w:val="20"/>
              </w:rPr>
              <w:t>по договору аренды земельного участка</w:t>
            </w:r>
          </w:p>
        </w:tc>
        <w:tc>
          <w:tcPr>
            <w:tcW w:w="506" w:type="dxa"/>
            <w:vAlign w:val="center"/>
          </w:tcPr>
          <w:p w:rsidR="009F0DFC" w:rsidRDefault="009F0DFC" w:rsidP="00952C9F">
            <w:pPr>
              <w:ind w:left="-76" w:right="-10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83" w:type="dxa"/>
            <w:vAlign w:val="center"/>
          </w:tcPr>
          <w:p w:rsidR="009F0DFC" w:rsidRPr="005855FC" w:rsidRDefault="009F0DFC" w:rsidP="00952C9F">
            <w:pPr>
              <w:ind w:left="-54" w:right="-33" w:hanging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 с 10-00 до 20-00</w:t>
            </w:r>
          </w:p>
        </w:tc>
      </w:tr>
    </w:tbl>
    <w:p w:rsidR="00EB636A" w:rsidRDefault="00EE6561" w:rsidP="00EB636A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bookmarkStart w:id="1" w:name="_Hlk63320180"/>
      <w:r w:rsidRPr="00EB636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опубликовать в информационном вестнике «Вести Забайкальска» и разместить на официальном сайте городс</w:t>
      </w:r>
      <w:r w:rsidR="00BF135B" w:rsidRPr="00EB6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кого поселения «Забайкальское» </w:t>
      </w:r>
      <w:proofErr w:type="spellStart"/>
      <w:r w:rsidR="00BF135B" w:rsidRPr="00EB636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zabadm</w:t>
      </w:r>
      <w:proofErr w:type="spellEnd"/>
      <w:r w:rsidR="00BF135B" w:rsidRPr="00EB636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="00BF135B" w:rsidRPr="00EB636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="00BF135B" w:rsidRPr="00EB636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bookmarkEnd w:id="1"/>
    </w:p>
    <w:p w:rsidR="00EE6561" w:rsidRPr="00EB636A" w:rsidRDefault="00EE6561" w:rsidP="00EB636A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B636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Контроль за исполнением настоящего постановления оставляю за собой</w:t>
      </w:r>
      <w:r w:rsidRPr="00EB63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E6561" w:rsidRPr="00507B17" w:rsidRDefault="00EE6561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B636A" w:rsidRPr="00EB636A" w:rsidRDefault="00EE6561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D65BB"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городского </w:t>
      </w:r>
      <w:r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 </w:t>
      </w:r>
      <w:r w:rsidR="00BF135B" w:rsidRPr="00EB636A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</w:p>
    <w:p w:rsidR="00EE6561" w:rsidRPr="00BF135B" w:rsidRDefault="00EE6561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       </w:t>
      </w:r>
      <w:r w:rsidR="00BF135B"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D65BB"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</w:t>
      </w:r>
      <w:r w:rsidR="00E6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636A" w:rsidRPr="00EB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А.В. Красновский</w:t>
      </w:r>
    </w:p>
    <w:p w:rsidR="00EE6561" w:rsidRPr="00BF135B" w:rsidRDefault="00EE6561" w:rsidP="00BF13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2D" w:rsidRDefault="00E45A2D" w:rsidP="00BF135B"/>
    <w:sectPr w:rsidR="00E45A2D" w:rsidSect="00BF13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3AD"/>
    <w:multiLevelType w:val="hybridMultilevel"/>
    <w:tmpl w:val="1C72BAB6"/>
    <w:lvl w:ilvl="0" w:tplc="D5687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BD6A1C"/>
    <w:multiLevelType w:val="hybridMultilevel"/>
    <w:tmpl w:val="1EDC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0EEB"/>
    <w:multiLevelType w:val="hybridMultilevel"/>
    <w:tmpl w:val="B178CC42"/>
    <w:lvl w:ilvl="0" w:tplc="E9203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1375A8"/>
    <w:multiLevelType w:val="hybridMultilevel"/>
    <w:tmpl w:val="79C4CA5A"/>
    <w:lvl w:ilvl="0" w:tplc="81D420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A"/>
    <w:rsid w:val="00152DBC"/>
    <w:rsid w:val="001C6C45"/>
    <w:rsid w:val="00305B33"/>
    <w:rsid w:val="0034163E"/>
    <w:rsid w:val="003D65BB"/>
    <w:rsid w:val="00404DAB"/>
    <w:rsid w:val="00441499"/>
    <w:rsid w:val="00507B17"/>
    <w:rsid w:val="005855FC"/>
    <w:rsid w:val="00594395"/>
    <w:rsid w:val="005C00A9"/>
    <w:rsid w:val="00675A6F"/>
    <w:rsid w:val="007311BF"/>
    <w:rsid w:val="00756DA9"/>
    <w:rsid w:val="00846728"/>
    <w:rsid w:val="00852099"/>
    <w:rsid w:val="008D35B3"/>
    <w:rsid w:val="00961E08"/>
    <w:rsid w:val="009E6C5E"/>
    <w:rsid w:val="009F0DFC"/>
    <w:rsid w:val="009F4303"/>
    <w:rsid w:val="00AA68AD"/>
    <w:rsid w:val="00AE1EFA"/>
    <w:rsid w:val="00B927BA"/>
    <w:rsid w:val="00BC1936"/>
    <w:rsid w:val="00BF135B"/>
    <w:rsid w:val="00CE6759"/>
    <w:rsid w:val="00D54501"/>
    <w:rsid w:val="00DD50D8"/>
    <w:rsid w:val="00E45A2D"/>
    <w:rsid w:val="00E6488C"/>
    <w:rsid w:val="00E718DF"/>
    <w:rsid w:val="00E82BB9"/>
    <w:rsid w:val="00EB636A"/>
    <w:rsid w:val="00EE05F4"/>
    <w:rsid w:val="00E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2967-3F49-44AA-90E8-1D882AF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561"/>
    <w:pPr>
      <w:ind w:left="720"/>
      <w:contextualSpacing/>
    </w:pPr>
  </w:style>
  <w:style w:type="paragraph" w:customStyle="1" w:styleId="ConsPlusTitle">
    <w:name w:val="ConsPlusTitle"/>
    <w:rsid w:val="00E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 + Не полужирный"/>
    <w:basedOn w:val="a0"/>
    <w:rsid w:val="00507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B63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EB63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636A"/>
    <w:pPr>
      <w:widowControl w:val="0"/>
      <w:shd w:val="clear" w:color="auto" w:fill="FFFFFF"/>
      <w:spacing w:after="66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user</cp:lastModifiedBy>
  <cp:revision>6</cp:revision>
  <cp:lastPrinted>2022-09-09T03:20:00Z</cp:lastPrinted>
  <dcterms:created xsi:type="dcterms:W3CDTF">2022-09-01T05:31:00Z</dcterms:created>
  <dcterms:modified xsi:type="dcterms:W3CDTF">2022-09-13T01:28:00Z</dcterms:modified>
</cp:coreProperties>
</file>